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08" w:rsidRPr="00845040" w:rsidRDefault="00655908" w:rsidP="008F0897">
      <w:pPr>
        <w:spacing w:line="360" w:lineRule="auto"/>
        <w:jc w:val="center"/>
        <w:rPr>
          <w:b/>
          <w:sz w:val="32"/>
          <w:szCs w:val="28"/>
        </w:rPr>
      </w:pPr>
      <w:r w:rsidRPr="00845040">
        <w:rPr>
          <w:b/>
          <w:sz w:val="32"/>
          <w:szCs w:val="28"/>
        </w:rPr>
        <w:t>201</w:t>
      </w:r>
      <w:r w:rsidR="00845040" w:rsidRPr="00845040">
        <w:rPr>
          <w:b/>
          <w:sz w:val="32"/>
          <w:szCs w:val="28"/>
        </w:rPr>
        <w:t>9</w:t>
      </w:r>
      <w:r w:rsidRPr="00845040">
        <w:rPr>
          <w:b/>
          <w:sz w:val="32"/>
          <w:szCs w:val="28"/>
        </w:rPr>
        <w:t>年《中国血吸虫病防治杂志》征订启事</w:t>
      </w:r>
    </w:p>
    <w:p w:rsidR="009E1B89" w:rsidRPr="00845040" w:rsidRDefault="009E1B89" w:rsidP="008F0897">
      <w:pPr>
        <w:spacing w:line="360" w:lineRule="auto"/>
        <w:ind w:firstLineChars="200" w:firstLine="480"/>
        <w:rPr>
          <w:sz w:val="24"/>
        </w:rPr>
      </w:pPr>
    </w:p>
    <w:p w:rsidR="00655908" w:rsidRPr="00845040" w:rsidRDefault="00655908" w:rsidP="008F0897">
      <w:pPr>
        <w:spacing w:line="360" w:lineRule="auto"/>
        <w:ind w:firstLineChars="200" w:firstLine="480"/>
        <w:rPr>
          <w:sz w:val="24"/>
        </w:rPr>
      </w:pPr>
      <w:r w:rsidRPr="00845040">
        <w:rPr>
          <w:rFonts w:hAnsi="宋体"/>
          <w:sz w:val="24"/>
        </w:rPr>
        <w:t>《中国血吸虫病防治杂志》</w:t>
      </w:r>
      <w:r w:rsidR="00845040" w:rsidRPr="00845040">
        <w:rPr>
          <w:rFonts w:hAnsi="宋体"/>
          <w:sz w:val="24"/>
        </w:rPr>
        <w:t>创刊于</w:t>
      </w:r>
      <w:r w:rsidRPr="00845040">
        <w:rPr>
          <w:sz w:val="24"/>
        </w:rPr>
        <w:t>1989</w:t>
      </w:r>
      <w:r w:rsidRPr="00845040">
        <w:rPr>
          <w:rFonts w:hAnsi="宋体"/>
          <w:sz w:val="24"/>
        </w:rPr>
        <w:t>年</w:t>
      </w:r>
      <w:r w:rsidR="00845040" w:rsidRPr="00845040">
        <w:rPr>
          <w:rFonts w:hAnsi="宋体"/>
          <w:sz w:val="24"/>
        </w:rPr>
        <w:t>，为中华预防医学会系列杂志。目前为双月刊，</w:t>
      </w:r>
      <w:r w:rsidRPr="00845040">
        <w:rPr>
          <w:rFonts w:hAnsi="宋体"/>
          <w:sz w:val="24"/>
        </w:rPr>
        <w:t>国内外公开发行</w:t>
      </w:r>
      <w:r w:rsidR="00845040" w:rsidRPr="00845040">
        <w:rPr>
          <w:rFonts w:hAnsi="宋体"/>
          <w:sz w:val="24"/>
        </w:rPr>
        <w:t>。杂志现被《中文核心要目总览》（第</w:t>
      </w:r>
      <w:r w:rsidR="00845040" w:rsidRPr="00845040">
        <w:rPr>
          <w:sz w:val="24"/>
        </w:rPr>
        <w:t>8</w:t>
      </w:r>
      <w:r w:rsidR="00845040" w:rsidRPr="00845040">
        <w:rPr>
          <w:rFonts w:hAnsi="宋体"/>
          <w:sz w:val="24"/>
        </w:rPr>
        <w:t>版）、</w:t>
      </w:r>
      <w:r w:rsidR="00B05797" w:rsidRPr="00845040">
        <w:rPr>
          <w:rFonts w:hAnsi="宋体"/>
          <w:sz w:val="24"/>
        </w:rPr>
        <w:t>中国科学引文数据库</w:t>
      </w:r>
      <w:r w:rsidR="00845040" w:rsidRPr="00845040">
        <w:rPr>
          <w:rFonts w:hAnsi="宋体"/>
          <w:sz w:val="24"/>
        </w:rPr>
        <w:t>（核心版）</w:t>
      </w:r>
      <w:r w:rsidR="00B05797" w:rsidRPr="00845040">
        <w:rPr>
          <w:rFonts w:hAnsi="宋体"/>
          <w:sz w:val="24"/>
        </w:rPr>
        <w:t>、中国科技核心期刊</w:t>
      </w:r>
      <w:r w:rsidR="00D01AB6" w:rsidRPr="00845040">
        <w:rPr>
          <w:rFonts w:hAnsi="宋体"/>
          <w:sz w:val="24"/>
        </w:rPr>
        <w:t>（统计源期刊）</w:t>
      </w:r>
      <w:r w:rsidR="00B05797" w:rsidRPr="00845040">
        <w:rPr>
          <w:rFonts w:hAnsi="宋体"/>
          <w:sz w:val="24"/>
        </w:rPr>
        <w:t>等国内重要数据库收录，并被</w:t>
      </w:r>
      <w:r w:rsidR="00B05797" w:rsidRPr="00845040">
        <w:rPr>
          <w:sz w:val="24"/>
        </w:rPr>
        <w:t>MEDLINE</w:t>
      </w:r>
      <w:r w:rsidR="00845040">
        <w:rPr>
          <w:rFonts w:hint="eastAsia"/>
          <w:sz w:val="24"/>
        </w:rPr>
        <w:t>/PubMed</w:t>
      </w:r>
      <w:r w:rsidR="00B05797" w:rsidRPr="00845040">
        <w:rPr>
          <w:rFonts w:hAnsi="宋体"/>
          <w:sz w:val="24"/>
        </w:rPr>
        <w:t>、</w:t>
      </w:r>
      <w:r w:rsidR="00B05797" w:rsidRPr="00845040">
        <w:rPr>
          <w:sz w:val="24"/>
        </w:rPr>
        <w:t>EBSCO</w:t>
      </w:r>
      <w:r w:rsidR="00845040" w:rsidRPr="00845040">
        <w:rPr>
          <w:rFonts w:hAnsi="宋体"/>
          <w:sz w:val="24"/>
        </w:rPr>
        <w:t>、</w:t>
      </w:r>
      <w:r w:rsidR="00845040">
        <w:rPr>
          <w:rFonts w:hAnsi="宋体" w:hint="eastAsia"/>
          <w:sz w:val="24"/>
        </w:rPr>
        <w:t>Chemical Abstract</w:t>
      </w:r>
      <w:r w:rsidR="00B05797" w:rsidRPr="00845040">
        <w:rPr>
          <w:rFonts w:hAnsi="宋体"/>
          <w:sz w:val="24"/>
        </w:rPr>
        <w:t>、</w:t>
      </w:r>
      <w:r w:rsidR="00845040">
        <w:rPr>
          <w:rFonts w:hAnsi="宋体" w:hint="eastAsia"/>
          <w:sz w:val="24"/>
        </w:rPr>
        <w:t>Scopus</w:t>
      </w:r>
      <w:r w:rsidR="00845040">
        <w:rPr>
          <w:rFonts w:hAnsi="宋体" w:hint="eastAsia"/>
          <w:sz w:val="24"/>
        </w:rPr>
        <w:t>、</w:t>
      </w:r>
      <w:proofErr w:type="spellStart"/>
      <w:r w:rsidR="00845040">
        <w:rPr>
          <w:rFonts w:hAnsi="宋体" w:hint="eastAsia"/>
          <w:sz w:val="24"/>
        </w:rPr>
        <w:t>Embase</w:t>
      </w:r>
      <w:proofErr w:type="spellEnd"/>
      <w:r w:rsidR="00845040">
        <w:rPr>
          <w:rFonts w:hAnsi="宋体" w:hint="eastAsia"/>
          <w:sz w:val="24"/>
        </w:rPr>
        <w:t>、</w:t>
      </w:r>
      <w:r w:rsidR="00845040">
        <w:rPr>
          <w:rFonts w:hAnsi="宋体" w:hint="eastAsia"/>
          <w:sz w:val="24"/>
        </w:rPr>
        <w:t>Zoological Record</w:t>
      </w:r>
      <w:r w:rsidR="00845040">
        <w:rPr>
          <w:rFonts w:hAnsi="宋体" w:hint="eastAsia"/>
          <w:sz w:val="24"/>
        </w:rPr>
        <w:t>、</w:t>
      </w:r>
      <w:r w:rsidR="0025714E" w:rsidRPr="0025714E">
        <w:rPr>
          <w:rFonts w:hAnsi="宋体"/>
          <w:sz w:val="24"/>
        </w:rPr>
        <w:t xml:space="preserve">Helminthological </w:t>
      </w:r>
      <w:r w:rsidR="00845040">
        <w:rPr>
          <w:rFonts w:hAnsi="宋体" w:hint="eastAsia"/>
          <w:sz w:val="24"/>
        </w:rPr>
        <w:t>Abst</w:t>
      </w:r>
      <w:bookmarkStart w:id="0" w:name="_GoBack"/>
      <w:bookmarkEnd w:id="0"/>
      <w:r w:rsidR="00845040">
        <w:rPr>
          <w:rFonts w:hAnsi="宋体" w:hint="eastAsia"/>
          <w:sz w:val="24"/>
        </w:rPr>
        <w:t>ract</w:t>
      </w:r>
      <w:r w:rsidR="00845040">
        <w:rPr>
          <w:rFonts w:hAnsi="宋体" w:hint="eastAsia"/>
          <w:sz w:val="24"/>
        </w:rPr>
        <w:t>、</w:t>
      </w:r>
      <w:r w:rsidR="00845040">
        <w:rPr>
          <w:rFonts w:hAnsi="宋体" w:hint="eastAsia"/>
          <w:sz w:val="24"/>
        </w:rPr>
        <w:t>Global Health</w:t>
      </w:r>
      <w:r w:rsidR="00845040">
        <w:rPr>
          <w:rFonts w:hAnsi="宋体" w:hint="eastAsia"/>
          <w:sz w:val="24"/>
        </w:rPr>
        <w:t>、</w:t>
      </w:r>
      <w:r w:rsidR="00845040" w:rsidRPr="00845040">
        <w:rPr>
          <w:sz w:val="24"/>
        </w:rPr>
        <w:t xml:space="preserve">Western Pacific Region Index </w:t>
      </w:r>
      <w:proofErr w:type="spellStart"/>
      <w:r w:rsidR="00845040" w:rsidRPr="00845040">
        <w:rPr>
          <w:sz w:val="24"/>
        </w:rPr>
        <w:t>Medicus</w:t>
      </w:r>
      <w:proofErr w:type="spellEnd"/>
      <w:r w:rsidR="00B05797" w:rsidRPr="00845040">
        <w:rPr>
          <w:rFonts w:hAnsi="宋体"/>
          <w:sz w:val="24"/>
        </w:rPr>
        <w:t>等国际权威数据库</w:t>
      </w:r>
      <w:r w:rsidR="00767160">
        <w:rPr>
          <w:rFonts w:hAnsi="宋体" w:hint="eastAsia"/>
          <w:sz w:val="24"/>
        </w:rPr>
        <w:t>检索</w:t>
      </w:r>
      <w:r w:rsidR="00B05797" w:rsidRPr="00845040">
        <w:rPr>
          <w:rFonts w:hAnsi="宋体"/>
          <w:sz w:val="24"/>
        </w:rPr>
        <w:t>。</w:t>
      </w:r>
      <w:r w:rsidR="00845040">
        <w:rPr>
          <w:rFonts w:hAnsi="宋体" w:hint="eastAsia"/>
          <w:sz w:val="24"/>
        </w:rPr>
        <w:t>本刊</w:t>
      </w:r>
      <w:r w:rsidR="00B05797" w:rsidRPr="00845040">
        <w:rPr>
          <w:rFonts w:hAnsi="宋体"/>
          <w:sz w:val="24"/>
        </w:rPr>
        <w:t>曾</w:t>
      </w:r>
      <w:r w:rsidR="00845040">
        <w:rPr>
          <w:rFonts w:hAnsi="宋体" w:hint="eastAsia"/>
          <w:sz w:val="24"/>
        </w:rPr>
        <w:t>先后</w:t>
      </w:r>
      <w:r w:rsidRPr="00845040">
        <w:rPr>
          <w:rFonts w:hAnsi="宋体"/>
          <w:sz w:val="24"/>
        </w:rPr>
        <w:t>荣获第三届国家期刊奖提名奖、</w:t>
      </w:r>
      <w:r w:rsidR="00845040" w:rsidRPr="00845040">
        <w:rPr>
          <w:rFonts w:hAnsi="宋体"/>
          <w:sz w:val="24"/>
        </w:rPr>
        <w:t>卫生部首届医药卫生优秀期刊一等奖、</w:t>
      </w:r>
      <w:r w:rsidR="00845040">
        <w:rPr>
          <w:rFonts w:hAnsi="宋体" w:hint="eastAsia"/>
          <w:sz w:val="24"/>
        </w:rPr>
        <w:t>中华预防医学会</w:t>
      </w:r>
      <w:r w:rsidR="00767160">
        <w:rPr>
          <w:rFonts w:hAnsi="宋体" w:hint="eastAsia"/>
          <w:sz w:val="24"/>
        </w:rPr>
        <w:t>系列杂志</w:t>
      </w:r>
      <w:r w:rsidR="00845040">
        <w:rPr>
          <w:rFonts w:hAnsi="宋体" w:hint="eastAsia"/>
          <w:sz w:val="24"/>
        </w:rPr>
        <w:t>优秀期刊奖、</w:t>
      </w:r>
      <w:r w:rsidR="00B05797" w:rsidRPr="00845040">
        <w:rPr>
          <w:rFonts w:hAnsi="宋体"/>
          <w:sz w:val="24"/>
        </w:rPr>
        <w:t>第三届中国精品科技期刊、中国国际影响力优秀学术期刊、</w:t>
      </w:r>
      <w:r w:rsidR="00845040">
        <w:rPr>
          <w:rFonts w:hAnsi="宋体" w:hint="eastAsia"/>
          <w:sz w:val="24"/>
        </w:rPr>
        <w:t>华东地区优秀期刊奖、江苏省“十强科技期刊”</w:t>
      </w:r>
      <w:r w:rsidRPr="00845040">
        <w:rPr>
          <w:rFonts w:hAnsi="宋体"/>
          <w:sz w:val="24"/>
        </w:rPr>
        <w:t>等荣誉。</w:t>
      </w:r>
    </w:p>
    <w:p w:rsidR="00655908" w:rsidRPr="00845040" w:rsidRDefault="00655908" w:rsidP="008F0897">
      <w:pPr>
        <w:pStyle w:val="a4"/>
      </w:pPr>
      <w:r w:rsidRPr="00845040">
        <w:rPr>
          <w:rFonts w:hAnsi="宋体"/>
        </w:rPr>
        <w:t>本刊贯彻预防为主、面向防治、面向全国、面向基层</w:t>
      </w:r>
      <w:r w:rsidR="00767160">
        <w:rPr>
          <w:rFonts w:hAnsi="宋体" w:hint="eastAsia"/>
        </w:rPr>
        <w:t>的方针</w:t>
      </w:r>
      <w:r w:rsidRPr="00845040">
        <w:rPr>
          <w:rFonts w:hAnsi="宋体"/>
        </w:rPr>
        <w:t>，</w:t>
      </w:r>
      <w:r w:rsidR="00767160">
        <w:rPr>
          <w:rFonts w:hAnsi="宋体" w:hint="eastAsia"/>
        </w:rPr>
        <w:t>坚持</w:t>
      </w:r>
      <w:r w:rsidRPr="00845040">
        <w:rPr>
          <w:rFonts w:hAnsi="宋体"/>
        </w:rPr>
        <w:t>为血吸虫病</w:t>
      </w:r>
      <w:r w:rsidR="00D651B3" w:rsidRPr="00845040">
        <w:rPr>
          <w:rFonts w:hAnsi="宋体"/>
        </w:rPr>
        <w:t>和其他</w:t>
      </w:r>
      <w:r w:rsidRPr="00845040">
        <w:rPr>
          <w:rFonts w:hAnsi="宋体"/>
        </w:rPr>
        <w:t>寄生虫病防治科研服务的宗旨，主要刊载反映血吸虫病</w:t>
      </w:r>
      <w:r w:rsidR="00B05797" w:rsidRPr="00845040">
        <w:rPr>
          <w:rFonts w:hAnsi="宋体"/>
        </w:rPr>
        <w:t>和其他</w:t>
      </w:r>
      <w:r w:rsidRPr="00845040">
        <w:rPr>
          <w:rFonts w:hAnsi="宋体"/>
        </w:rPr>
        <w:t>寄生虫病防治、科研和管理等方面最新成果与动态的学术论文，主要栏目有特约专稿、</w:t>
      </w:r>
      <w:r w:rsidR="00845040">
        <w:rPr>
          <w:rFonts w:hAnsi="宋体" w:hint="eastAsia"/>
        </w:rPr>
        <w:t>评述、专家论坛</w:t>
      </w:r>
      <w:r w:rsidRPr="00845040">
        <w:rPr>
          <w:rFonts w:hAnsi="宋体"/>
        </w:rPr>
        <w:t>、论著、</w:t>
      </w:r>
      <w:r w:rsidR="00845040">
        <w:rPr>
          <w:rFonts w:hAnsi="宋体" w:hint="eastAsia"/>
        </w:rPr>
        <w:t>防治研究、实验研究、临床研究</w:t>
      </w:r>
      <w:r w:rsidRPr="00845040">
        <w:rPr>
          <w:rFonts w:hAnsi="宋体"/>
        </w:rPr>
        <w:t>、防治经验、防治管理、学术争鸣、综述、</w:t>
      </w:r>
      <w:r w:rsidR="00D651B3" w:rsidRPr="00845040">
        <w:rPr>
          <w:rFonts w:hAnsi="宋体"/>
        </w:rPr>
        <w:t>病例报道、</w:t>
      </w:r>
      <w:r w:rsidRPr="00845040">
        <w:rPr>
          <w:rFonts w:hAnsi="宋体"/>
        </w:rPr>
        <w:t>信息等，是广大血吸虫病、寄生虫病防治研究专业技术人员、管理工作者和医学院校师生有益的参考资料。</w:t>
      </w:r>
    </w:p>
    <w:p w:rsidR="00655908" w:rsidRPr="00845040" w:rsidRDefault="00655908" w:rsidP="008F0897">
      <w:pPr>
        <w:spacing w:line="360" w:lineRule="auto"/>
        <w:ind w:firstLineChars="200" w:firstLine="480"/>
        <w:rPr>
          <w:sz w:val="24"/>
        </w:rPr>
      </w:pPr>
      <w:r w:rsidRPr="00845040">
        <w:rPr>
          <w:rFonts w:hAnsi="宋体"/>
          <w:sz w:val="24"/>
        </w:rPr>
        <w:t>本刊为大</w:t>
      </w:r>
      <w:r w:rsidRPr="00845040">
        <w:rPr>
          <w:sz w:val="24"/>
        </w:rPr>
        <w:t>16</w:t>
      </w:r>
      <w:r w:rsidRPr="00845040">
        <w:rPr>
          <w:rFonts w:hAnsi="宋体"/>
          <w:sz w:val="24"/>
        </w:rPr>
        <w:t>开，每期刊载页码</w:t>
      </w:r>
      <w:r w:rsidRPr="00845040">
        <w:rPr>
          <w:sz w:val="24"/>
        </w:rPr>
        <w:t>1</w:t>
      </w:r>
      <w:r w:rsidR="00D651B3" w:rsidRPr="00845040">
        <w:rPr>
          <w:sz w:val="24"/>
        </w:rPr>
        <w:t>2</w:t>
      </w:r>
      <w:r w:rsidRPr="00845040">
        <w:rPr>
          <w:sz w:val="24"/>
        </w:rPr>
        <w:t>0</w:t>
      </w:r>
      <w:r w:rsidRPr="00845040">
        <w:rPr>
          <w:rFonts w:hAnsi="宋体"/>
          <w:sz w:val="24"/>
        </w:rPr>
        <w:t>页左右，逢双月</w:t>
      </w:r>
      <w:r w:rsidRPr="00845040">
        <w:rPr>
          <w:sz w:val="24"/>
        </w:rPr>
        <w:t>15</w:t>
      </w:r>
      <w:r w:rsidRPr="00845040">
        <w:rPr>
          <w:rFonts w:hAnsi="宋体"/>
          <w:sz w:val="24"/>
        </w:rPr>
        <w:t>日出版，自办发行，</w:t>
      </w:r>
      <w:r w:rsidR="00D01AB6" w:rsidRPr="00845040">
        <w:rPr>
          <w:sz w:val="24"/>
        </w:rPr>
        <w:t>201</w:t>
      </w:r>
      <w:r w:rsidR="00BE5A79" w:rsidRPr="00845040">
        <w:rPr>
          <w:sz w:val="24"/>
        </w:rPr>
        <w:t>8</w:t>
      </w:r>
      <w:r w:rsidR="00D01AB6" w:rsidRPr="00845040">
        <w:rPr>
          <w:rFonts w:hAnsi="宋体"/>
          <w:sz w:val="24"/>
        </w:rPr>
        <w:t>年</w:t>
      </w:r>
      <w:r w:rsidRPr="00845040">
        <w:rPr>
          <w:rFonts w:hAnsi="宋体"/>
          <w:sz w:val="24"/>
        </w:rPr>
        <w:t>每期定价</w:t>
      </w:r>
      <w:r w:rsidR="00D651B3" w:rsidRPr="00845040">
        <w:rPr>
          <w:rFonts w:hAnsi="宋体"/>
          <w:sz w:val="24"/>
        </w:rPr>
        <w:t>为</w:t>
      </w:r>
      <w:r w:rsidR="00BE5A79" w:rsidRPr="00845040">
        <w:rPr>
          <w:sz w:val="24"/>
        </w:rPr>
        <w:t>30</w:t>
      </w:r>
      <w:r w:rsidRPr="00845040">
        <w:rPr>
          <w:sz w:val="24"/>
        </w:rPr>
        <w:t>.00</w:t>
      </w:r>
      <w:r w:rsidRPr="00845040">
        <w:rPr>
          <w:rFonts w:hAnsi="宋体"/>
          <w:sz w:val="24"/>
        </w:rPr>
        <w:t>元，全年</w:t>
      </w:r>
      <w:r w:rsidRPr="00845040">
        <w:rPr>
          <w:sz w:val="24"/>
        </w:rPr>
        <w:t>18</w:t>
      </w:r>
      <w:r w:rsidR="00BE5A79" w:rsidRPr="00845040">
        <w:rPr>
          <w:sz w:val="24"/>
        </w:rPr>
        <w:t>0</w:t>
      </w:r>
      <w:r w:rsidRPr="00845040">
        <w:rPr>
          <w:sz w:val="24"/>
        </w:rPr>
        <w:t>.00</w:t>
      </w:r>
      <w:r w:rsidRPr="00845040">
        <w:rPr>
          <w:rFonts w:hAnsi="宋体"/>
          <w:sz w:val="24"/>
        </w:rPr>
        <w:t>元</w:t>
      </w:r>
      <w:r w:rsidRPr="00845040">
        <w:rPr>
          <w:sz w:val="24"/>
        </w:rPr>
        <w:t>(</w:t>
      </w:r>
      <w:r w:rsidRPr="00845040">
        <w:rPr>
          <w:rFonts w:hAnsi="宋体"/>
          <w:sz w:val="24"/>
        </w:rPr>
        <w:t>免邮费</w:t>
      </w:r>
      <w:r w:rsidRPr="00845040">
        <w:rPr>
          <w:sz w:val="24"/>
        </w:rPr>
        <w:t>)</w:t>
      </w:r>
      <w:r w:rsidRPr="00845040">
        <w:rPr>
          <w:rFonts w:hAnsi="宋体"/>
          <w:sz w:val="24"/>
        </w:rPr>
        <w:t>。欢迎广大</w:t>
      </w:r>
      <w:r w:rsidR="00D01AB6" w:rsidRPr="00845040">
        <w:rPr>
          <w:rFonts w:hAnsi="宋体"/>
          <w:sz w:val="24"/>
        </w:rPr>
        <w:t>读者订阅，订阅单请</w:t>
      </w:r>
      <w:r w:rsidRPr="00845040">
        <w:rPr>
          <w:rFonts w:hAnsi="宋体"/>
          <w:sz w:val="24"/>
        </w:rPr>
        <w:t>从</w:t>
      </w:r>
      <w:r w:rsidR="00D01AB6" w:rsidRPr="00845040">
        <w:rPr>
          <w:rFonts w:hAnsi="宋体"/>
          <w:sz w:val="24"/>
        </w:rPr>
        <w:t>本刊</w:t>
      </w:r>
      <w:r w:rsidRPr="00845040">
        <w:rPr>
          <w:rFonts w:hAnsi="宋体"/>
          <w:sz w:val="24"/>
        </w:rPr>
        <w:t>网</w:t>
      </w:r>
      <w:r w:rsidR="00D01AB6" w:rsidRPr="00845040">
        <w:rPr>
          <w:rFonts w:hAnsi="宋体"/>
          <w:sz w:val="24"/>
        </w:rPr>
        <w:t>站</w:t>
      </w:r>
      <w:r w:rsidRPr="00845040">
        <w:rPr>
          <w:rFonts w:hAnsi="宋体"/>
          <w:sz w:val="24"/>
        </w:rPr>
        <w:t>下载</w:t>
      </w:r>
      <w:r w:rsidR="00D01AB6" w:rsidRPr="00845040">
        <w:rPr>
          <w:rFonts w:hAnsi="宋体"/>
          <w:sz w:val="24"/>
        </w:rPr>
        <w:t>（</w:t>
      </w:r>
      <w:r w:rsidRPr="00845040">
        <w:rPr>
          <w:rFonts w:hAnsi="宋体"/>
          <w:sz w:val="24"/>
        </w:rPr>
        <w:t>网址：</w:t>
      </w:r>
      <w:r w:rsidRPr="00845040">
        <w:rPr>
          <w:sz w:val="24"/>
        </w:rPr>
        <w:t>www.zgxfzz.com</w:t>
      </w:r>
      <w:r w:rsidR="00D01AB6" w:rsidRPr="00845040">
        <w:rPr>
          <w:rFonts w:hAnsi="宋体"/>
          <w:sz w:val="24"/>
        </w:rPr>
        <w:t>），订款请从银行或邮局汇出</w:t>
      </w:r>
      <w:r w:rsidRPr="00845040">
        <w:rPr>
          <w:rFonts w:hAnsi="宋体"/>
          <w:sz w:val="24"/>
        </w:rPr>
        <w:t>。</w:t>
      </w:r>
    </w:p>
    <w:p w:rsidR="00D01AB6" w:rsidRPr="00845040" w:rsidRDefault="00D01AB6" w:rsidP="008F0897">
      <w:pPr>
        <w:pStyle w:val="a8"/>
        <w:spacing w:line="360" w:lineRule="auto"/>
        <w:ind w:firstLineChars="0"/>
        <w:jc w:val="left"/>
        <w:rPr>
          <w:sz w:val="24"/>
        </w:rPr>
      </w:pPr>
      <w:r w:rsidRPr="00845040">
        <w:rPr>
          <w:rFonts w:hAnsi="宋体"/>
          <w:sz w:val="24"/>
        </w:rPr>
        <w:t>单位地址：江苏省无锡市</w:t>
      </w:r>
      <w:proofErr w:type="gramStart"/>
      <w:r w:rsidRPr="00845040">
        <w:rPr>
          <w:rFonts w:hAnsi="宋体"/>
          <w:sz w:val="24"/>
        </w:rPr>
        <w:t>梅园杨巷</w:t>
      </w:r>
      <w:r w:rsidRPr="00845040">
        <w:rPr>
          <w:sz w:val="24"/>
        </w:rPr>
        <w:t>117</w:t>
      </w:r>
      <w:r w:rsidRPr="00845040">
        <w:rPr>
          <w:rFonts w:hAnsi="宋体"/>
          <w:sz w:val="24"/>
        </w:rPr>
        <w:t>号</w:t>
      </w:r>
      <w:proofErr w:type="gramEnd"/>
      <w:r w:rsidRPr="00845040">
        <w:rPr>
          <w:rFonts w:hAnsi="宋体"/>
          <w:sz w:val="24"/>
        </w:rPr>
        <w:t>《中国血吸虫病防治杂志》编辑部；邮政编码：</w:t>
      </w:r>
      <w:r w:rsidRPr="00845040">
        <w:rPr>
          <w:sz w:val="24"/>
        </w:rPr>
        <w:t>214064</w:t>
      </w:r>
      <w:r w:rsidRPr="00845040">
        <w:rPr>
          <w:rFonts w:hAnsi="宋体"/>
          <w:sz w:val="24"/>
        </w:rPr>
        <w:t>；电话：</w:t>
      </w:r>
      <w:r w:rsidRPr="00845040">
        <w:rPr>
          <w:sz w:val="24"/>
        </w:rPr>
        <w:t>0510-68781023</w:t>
      </w:r>
      <w:r w:rsidRPr="00845040">
        <w:rPr>
          <w:rFonts w:hAnsi="宋体"/>
          <w:sz w:val="24"/>
        </w:rPr>
        <w:t>、</w:t>
      </w:r>
      <w:r w:rsidRPr="00845040">
        <w:rPr>
          <w:sz w:val="24"/>
        </w:rPr>
        <w:t>68781022</w:t>
      </w:r>
      <w:r w:rsidRPr="00845040">
        <w:rPr>
          <w:rFonts w:hAnsi="宋体"/>
          <w:sz w:val="24"/>
        </w:rPr>
        <w:t>；传真：</w:t>
      </w:r>
      <w:r w:rsidRPr="00845040">
        <w:rPr>
          <w:sz w:val="24"/>
        </w:rPr>
        <w:t>0510-85510263</w:t>
      </w:r>
      <w:r w:rsidRPr="00845040">
        <w:rPr>
          <w:rFonts w:hAnsi="宋体"/>
          <w:sz w:val="24"/>
        </w:rPr>
        <w:t>；</w:t>
      </w:r>
      <w:r w:rsidRPr="00845040">
        <w:rPr>
          <w:sz w:val="24"/>
        </w:rPr>
        <w:t>E-mail</w:t>
      </w:r>
      <w:r w:rsidRPr="00845040">
        <w:rPr>
          <w:rFonts w:hAnsi="宋体"/>
          <w:sz w:val="24"/>
        </w:rPr>
        <w:t>：</w:t>
      </w:r>
      <w:r w:rsidRPr="00845040">
        <w:rPr>
          <w:sz w:val="24"/>
        </w:rPr>
        <w:t>xfbjb@vip.163.com</w:t>
      </w:r>
    </w:p>
    <w:p w:rsidR="00D01AB6" w:rsidRPr="00845040" w:rsidRDefault="00D01AB6" w:rsidP="008F0897">
      <w:pPr>
        <w:spacing w:line="360" w:lineRule="auto"/>
        <w:ind w:firstLineChars="177" w:firstLine="425"/>
        <w:jc w:val="left"/>
        <w:rPr>
          <w:sz w:val="24"/>
        </w:rPr>
      </w:pPr>
      <w:r w:rsidRPr="00845040">
        <w:rPr>
          <w:rFonts w:hAnsi="宋体"/>
          <w:sz w:val="24"/>
        </w:rPr>
        <w:t>开户银行：工商银行</w:t>
      </w:r>
      <w:r w:rsidR="00845040" w:rsidRPr="00845040">
        <w:rPr>
          <w:rFonts w:hAnsi="宋体"/>
          <w:sz w:val="24"/>
        </w:rPr>
        <w:t>无锡</w:t>
      </w:r>
      <w:r w:rsidR="00C70C6A" w:rsidRPr="00845040">
        <w:rPr>
          <w:rFonts w:hAnsi="宋体"/>
          <w:sz w:val="24"/>
        </w:rPr>
        <w:t>滨湖</w:t>
      </w:r>
      <w:r w:rsidRPr="00845040">
        <w:rPr>
          <w:rFonts w:hAnsi="宋体"/>
          <w:sz w:val="24"/>
        </w:rPr>
        <w:t>支行；户名：江苏省血吸虫病防治研究所；账号：</w:t>
      </w:r>
      <w:r w:rsidRPr="00845040">
        <w:rPr>
          <w:sz w:val="24"/>
        </w:rPr>
        <w:t>1103021109000077488</w:t>
      </w:r>
      <w:r w:rsidR="00845040" w:rsidRPr="00845040">
        <w:rPr>
          <w:rFonts w:hAnsi="宋体"/>
          <w:sz w:val="24"/>
        </w:rPr>
        <w:t>。</w:t>
      </w:r>
    </w:p>
    <w:p w:rsidR="00D01AB6" w:rsidRPr="00845040" w:rsidRDefault="00D01AB6" w:rsidP="008F0897">
      <w:pPr>
        <w:spacing w:line="360" w:lineRule="auto"/>
        <w:ind w:firstLineChars="177" w:firstLine="425"/>
        <w:jc w:val="left"/>
        <w:rPr>
          <w:sz w:val="24"/>
        </w:rPr>
      </w:pPr>
    </w:p>
    <w:p w:rsidR="00D01AB6" w:rsidRPr="00845040" w:rsidRDefault="00D01AB6" w:rsidP="008F0897">
      <w:pPr>
        <w:spacing w:line="360" w:lineRule="auto"/>
        <w:ind w:firstLineChars="177" w:firstLine="426"/>
        <w:jc w:val="right"/>
        <w:rPr>
          <w:b/>
          <w:sz w:val="24"/>
        </w:rPr>
      </w:pPr>
      <w:r w:rsidRPr="00845040">
        <w:rPr>
          <w:rFonts w:hAnsi="宋体"/>
          <w:b/>
          <w:sz w:val="24"/>
        </w:rPr>
        <w:t>《中国血吸虫病防治杂志》编辑部</w:t>
      </w:r>
    </w:p>
    <w:p w:rsidR="00D01AB6" w:rsidRPr="00845040" w:rsidRDefault="00D01AB6" w:rsidP="008F0897">
      <w:pPr>
        <w:spacing w:line="360" w:lineRule="auto"/>
        <w:ind w:right="480" w:firstLineChars="177" w:firstLine="426"/>
        <w:jc w:val="right"/>
        <w:rPr>
          <w:b/>
          <w:sz w:val="24"/>
        </w:rPr>
      </w:pPr>
      <w:r w:rsidRPr="00845040">
        <w:rPr>
          <w:rFonts w:hAnsi="宋体"/>
          <w:b/>
          <w:sz w:val="24"/>
        </w:rPr>
        <w:t>二〇一</w:t>
      </w:r>
      <w:r w:rsidR="00845040" w:rsidRPr="00845040">
        <w:rPr>
          <w:rFonts w:hAnsi="宋体"/>
          <w:b/>
          <w:sz w:val="24"/>
        </w:rPr>
        <w:t>八</w:t>
      </w:r>
      <w:r w:rsidRPr="00845040">
        <w:rPr>
          <w:rFonts w:hAnsi="宋体"/>
          <w:b/>
          <w:sz w:val="24"/>
        </w:rPr>
        <w:t>年十</w:t>
      </w:r>
      <w:r w:rsidR="00845040" w:rsidRPr="00845040">
        <w:rPr>
          <w:rFonts w:hAnsi="宋体"/>
          <w:b/>
          <w:sz w:val="24"/>
        </w:rPr>
        <w:t>二</w:t>
      </w:r>
      <w:r w:rsidRPr="00845040">
        <w:rPr>
          <w:rFonts w:hAnsi="宋体"/>
          <w:b/>
          <w:sz w:val="24"/>
        </w:rPr>
        <w:t>月</w:t>
      </w:r>
    </w:p>
    <w:sectPr w:rsidR="00D01AB6" w:rsidRPr="00845040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31" w:rsidRDefault="00DC7B31" w:rsidP="00C161A5">
      <w:r>
        <w:separator/>
      </w:r>
    </w:p>
  </w:endnote>
  <w:endnote w:type="continuationSeparator" w:id="0">
    <w:p w:rsidR="00DC7B31" w:rsidRDefault="00DC7B31" w:rsidP="00C1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31" w:rsidRDefault="00DC7B31" w:rsidP="00C161A5">
      <w:r>
        <w:separator/>
      </w:r>
    </w:p>
  </w:footnote>
  <w:footnote w:type="continuationSeparator" w:id="0">
    <w:p w:rsidR="00DC7B31" w:rsidRDefault="00DC7B31" w:rsidP="00C1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2963"/>
    <w:multiLevelType w:val="hybridMultilevel"/>
    <w:tmpl w:val="74F6855E"/>
    <w:lvl w:ilvl="0" w:tplc="FB268D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2FE"/>
    <w:rsid w:val="001E284F"/>
    <w:rsid w:val="0025714E"/>
    <w:rsid w:val="00262D87"/>
    <w:rsid w:val="003C6716"/>
    <w:rsid w:val="003D52FE"/>
    <w:rsid w:val="0045175A"/>
    <w:rsid w:val="00456DFF"/>
    <w:rsid w:val="00481A7C"/>
    <w:rsid w:val="004F542B"/>
    <w:rsid w:val="0051134E"/>
    <w:rsid w:val="00652310"/>
    <w:rsid w:val="00655908"/>
    <w:rsid w:val="0070594C"/>
    <w:rsid w:val="00767160"/>
    <w:rsid w:val="00845040"/>
    <w:rsid w:val="008868C1"/>
    <w:rsid w:val="008C4600"/>
    <w:rsid w:val="008D1202"/>
    <w:rsid w:val="008F0897"/>
    <w:rsid w:val="009E1B89"/>
    <w:rsid w:val="00B05797"/>
    <w:rsid w:val="00BE5A79"/>
    <w:rsid w:val="00C07DAC"/>
    <w:rsid w:val="00C161A5"/>
    <w:rsid w:val="00C70C6A"/>
    <w:rsid w:val="00C9283A"/>
    <w:rsid w:val="00D01AB6"/>
    <w:rsid w:val="00D651B3"/>
    <w:rsid w:val="00DC7B31"/>
    <w:rsid w:val="00E60FE8"/>
    <w:rsid w:val="00E94B7E"/>
    <w:rsid w:val="00EC655E"/>
    <w:rsid w:val="00F73415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360" w:lineRule="auto"/>
      <w:ind w:firstLineChars="200" w:firstLine="480"/>
    </w:pPr>
    <w:rPr>
      <w:sz w:val="24"/>
    </w:rPr>
  </w:style>
  <w:style w:type="paragraph" w:styleId="a5">
    <w:name w:val="header"/>
    <w:basedOn w:val="a"/>
    <w:link w:val="Char"/>
    <w:rsid w:val="00C16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161A5"/>
    <w:rPr>
      <w:kern w:val="2"/>
      <w:sz w:val="18"/>
      <w:szCs w:val="18"/>
    </w:rPr>
  </w:style>
  <w:style w:type="paragraph" w:styleId="a6">
    <w:name w:val="footer"/>
    <w:basedOn w:val="a"/>
    <w:link w:val="Char0"/>
    <w:rsid w:val="00C16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161A5"/>
    <w:rPr>
      <w:kern w:val="2"/>
      <w:sz w:val="18"/>
      <w:szCs w:val="18"/>
    </w:rPr>
  </w:style>
  <w:style w:type="paragraph" w:styleId="a7">
    <w:name w:val="Balloon Text"/>
    <w:basedOn w:val="a"/>
    <w:link w:val="Char1"/>
    <w:rsid w:val="00B05797"/>
    <w:rPr>
      <w:sz w:val="18"/>
      <w:szCs w:val="18"/>
    </w:rPr>
  </w:style>
  <w:style w:type="character" w:customStyle="1" w:styleId="Char1">
    <w:name w:val="批注框文本 Char"/>
    <w:link w:val="a7"/>
    <w:rsid w:val="00B0579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01A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E9AE-B54F-4371-BBF1-C5F050FD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>jipd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《中国血吸虫病防治杂志》2005年征订启事</dc:title>
  <dc:creator>Administrator</dc:creator>
  <cp:lastModifiedBy>mal</cp:lastModifiedBy>
  <cp:revision>3</cp:revision>
  <cp:lastPrinted>2012-08-24T00:23:00Z</cp:lastPrinted>
  <dcterms:created xsi:type="dcterms:W3CDTF">2018-12-26T06:08:00Z</dcterms:created>
  <dcterms:modified xsi:type="dcterms:W3CDTF">2018-12-26T08:06:00Z</dcterms:modified>
</cp:coreProperties>
</file>